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</w:t>
      </w:r>
    </w:p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« Детский сад  № 31 «Алёнушка» города Лесосибирска»</w:t>
      </w:r>
    </w:p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Исполненные предписания контрольно-надзорных органов:</w:t>
      </w:r>
    </w:p>
    <w:p w:rsidR="00BF551C" w:rsidRPr="00BF551C" w:rsidRDefault="00BF551C" w:rsidP="00BF5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1C" w:rsidRPr="00BF551C" w:rsidRDefault="00BF551C" w:rsidP="00BF5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службы по надзору с сфере защиты прав потребителей и благополучия человека по Красноярскому краю в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F551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BF551C">
        <w:rPr>
          <w:rFonts w:ascii="Times New Roman" w:eastAsia="Times New Roman" w:hAnsi="Times New Roman" w:cs="Times New Roman"/>
          <w:sz w:val="24"/>
          <w:szCs w:val="24"/>
        </w:rPr>
        <w:t>есосибирске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Предписание от 22.10.2012г. № 141:</w:t>
      </w:r>
    </w:p>
    <w:p w:rsidR="00BF551C" w:rsidRPr="00BF551C" w:rsidRDefault="00BF551C" w:rsidP="00BF55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п.3.1.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2.4.1.2660-10 в части обеспечения целостности забора по периметру дошкольного учреждения</w:t>
      </w:r>
    </w:p>
    <w:p w:rsidR="00BF551C" w:rsidRPr="00BF551C" w:rsidRDefault="00BF551C" w:rsidP="00BF5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Исполнено: 31 августа 2014 года</w:t>
      </w:r>
    </w:p>
    <w:p w:rsidR="00BF551C" w:rsidRPr="00BF551C" w:rsidRDefault="00BF551C" w:rsidP="00BF5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службы по надзору с сфере защиты прав потребителей и благополучия человека по Красноярскому краю в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F551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BF551C">
        <w:rPr>
          <w:rFonts w:ascii="Times New Roman" w:eastAsia="Times New Roman" w:hAnsi="Times New Roman" w:cs="Times New Roman"/>
          <w:sz w:val="24"/>
          <w:szCs w:val="24"/>
        </w:rPr>
        <w:t>есосибирске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Предписание от 22.10.2012г. № 143:</w:t>
      </w:r>
    </w:p>
    <w:p w:rsidR="00BF551C" w:rsidRPr="00BF551C" w:rsidRDefault="00BF551C" w:rsidP="00BF55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п.6.15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2.4.1.2660-10 в части обеспечения в групповых помещениях групп: подготовительная «Почемучки», подготовительная «Фантазеры» для дневного сна детей раскладных кроватей с жестким ложем или трансформируемых кроватей</w:t>
      </w:r>
    </w:p>
    <w:p w:rsidR="00BF551C" w:rsidRPr="00BF551C" w:rsidRDefault="00BF551C" w:rsidP="00BF55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>Исполнено: декабрь 2013 года (10 кроватей)</w:t>
      </w:r>
    </w:p>
    <w:p w:rsidR="00BF551C" w:rsidRPr="00BF551C" w:rsidRDefault="00BF551C" w:rsidP="00BF55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п.6.18.3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2.4.1.2660-10 в части обеспечения в туалетной комнате подготовительной группы «Фантазеры» закрывающихся кабин без запоров</w:t>
      </w:r>
    </w:p>
    <w:p w:rsidR="00BF551C" w:rsidRPr="00BF551C" w:rsidRDefault="00BF551C" w:rsidP="00BF55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>Исполнено: март 2014 года</w:t>
      </w:r>
    </w:p>
    <w:p w:rsidR="00BF551C" w:rsidRPr="00BF551C" w:rsidRDefault="00BF551C" w:rsidP="00BF55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п.4.9 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2.4.1.2660-10, в части обеспечения в составе групповой ячейки второй младшей группы «Теремок» буфетной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     Исполнено: март 2014 года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>Главное управление МЧС России по Красноярскому краю. Отдел надзорной деятельности  по г</w:t>
      </w:r>
      <w:proofErr w:type="gramStart"/>
      <w:r w:rsidRPr="00BF551C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нисейску, Енисейскому району и МО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г.Лесосибирск</w:t>
      </w:r>
      <w:proofErr w:type="spellEnd"/>
    </w:p>
    <w:p w:rsidR="00BF551C" w:rsidRPr="00BF551C" w:rsidRDefault="00BF551C" w:rsidP="00BF5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>Предписание от 09.04.2013г №213/1/1; от 11.08.2013г № 514/1/1:</w:t>
      </w:r>
    </w:p>
    <w:p w:rsidR="00BF551C" w:rsidRPr="00BF551C" w:rsidRDefault="00BF551C" w:rsidP="00BF55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>нарушение требований пожарной безопасности: на путях эвакуации 1 младшей группы 1 этажа применяются горючие материалы, деревянная перегородка на веранде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     Исполнено: август 2013 года</w:t>
      </w:r>
    </w:p>
    <w:p w:rsidR="00BF551C" w:rsidRPr="00BF551C" w:rsidRDefault="00BF551C" w:rsidP="00BF5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службы по надзору с сфере защиты прав потребителей и благополучия человека по Красноярскому краю в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F551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BF551C">
        <w:rPr>
          <w:rFonts w:ascii="Times New Roman" w:eastAsia="Times New Roman" w:hAnsi="Times New Roman" w:cs="Times New Roman"/>
          <w:sz w:val="24"/>
          <w:szCs w:val="24"/>
        </w:rPr>
        <w:t>есосибирске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Предписание от 22.10.2012г. № 143:</w:t>
      </w:r>
    </w:p>
    <w:p w:rsidR="00BF551C" w:rsidRPr="00BF551C" w:rsidRDefault="00BF551C" w:rsidP="00BF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п.14.4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2.4.1.2660-10, п. 4.5. СП 2.3.6 1079-01 «Санитарно-эпидемиологические требования к организациям общественного питания, изготовлению и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оборотоспособности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в них пищевых продуктов и продовольственного сырья» в части обеспечения на пищеблоке дошкольного учреждения локальных вытяжных систем вентиляции над технологическим оборудованием и моечными ваннами, являющимися источниками повышенных выделений влаги и тепла 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     Исполнено</w:t>
      </w:r>
      <w:r w:rsidR="003322F0" w:rsidRPr="003322F0">
        <w:rPr>
          <w:rFonts w:ascii="Times New Roman" w:eastAsia="Times New Roman" w:hAnsi="Times New Roman" w:cs="Times New Roman"/>
          <w:sz w:val="24"/>
          <w:szCs w:val="24"/>
        </w:rPr>
        <w:t>: 23 июля  2015</w:t>
      </w:r>
      <w:r w:rsidRPr="003322F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F551C" w:rsidRPr="00BF551C" w:rsidRDefault="00BF551C" w:rsidP="00BF55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п.6.15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2.4.1.2660-10 в части обеспечения в групповых помещениях групп: </w:t>
      </w:r>
      <w:proofErr w:type="gramStart"/>
      <w:r w:rsidRPr="00BF551C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«Малышок» для дневного сна детей раскладных кроватей с жестким ложем или трансформируемых кроватей</w:t>
      </w:r>
    </w:p>
    <w:p w:rsidR="00BF551C" w:rsidRPr="003322F0" w:rsidRDefault="003322F0" w:rsidP="00BF55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2F0">
        <w:rPr>
          <w:rFonts w:ascii="Times New Roman" w:eastAsia="Times New Roman" w:hAnsi="Times New Roman" w:cs="Times New Roman"/>
          <w:sz w:val="24"/>
          <w:szCs w:val="24"/>
        </w:rPr>
        <w:t>Исполнено: 09  октября  2014</w:t>
      </w:r>
      <w:r w:rsidR="00BF551C" w:rsidRPr="003322F0">
        <w:rPr>
          <w:rFonts w:ascii="Times New Roman" w:eastAsia="Times New Roman" w:hAnsi="Times New Roman" w:cs="Times New Roman"/>
          <w:sz w:val="24"/>
          <w:szCs w:val="24"/>
        </w:rPr>
        <w:t xml:space="preserve"> года (4 кровати)</w:t>
      </w:r>
    </w:p>
    <w:p w:rsidR="00BF551C" w:rsidRPr="00BF551C" w:rsidRDefault="00BF551C" w:rsidP="00BF55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п.6.18.2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2.4.1.2660-10 в части обеспечения в туалетной первой младшей группы «Топ-топ» умывальной раковины для персонала</w:t>
      </w:r>
    </w:p>
    <w:p w:rsidR="00BF551C" w:rsidRPr="003322F0" w:rsidRDefault="003322F0" w:rsidP="00BF5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3322F0">
        <w:rPr>
          <w:rFonts w:ascii="Times New Roman" w:eastAsia="Times New Roman" w:hAnsi="Times New Roman" w:cs="Times New Roman"/>
          <w:sz w:val="24"/>
          <w:szCs w:val="24"/>
        </w:rPr>
        <w:t>Исполнено: 20 июля 2015</w:t>
      </w:r>
      <w:r w:rsidR="00BF551C" w:rsidRPr="003322F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F551C" w:rsidRPr="00BF551C" w:rsidRDefault="00BF551C" w:rsidP="00BF5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b/>
          <w:sz w:val="24"/>
          <w:szCs w:val="24"/>
        </w:rPr>
        <w:t>Неисполненные предписания контрольно-надзорных органов:</w:t>
      </w:r>
    </w:p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1C" w:rsidRPr="00BF551C" w:rsidRDefault="00BF551C" w:rsidP="00BF55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службы по надзору с сфере защиты прав потребителей и благополучия человека по Красноярскому краю в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F551C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BF551C">
        <w:rPr>
          <w:rFonts w:ascii="Times New Roman" w:eastAsia="Times New Roman" w:hAnsi="Times New Roman" w:cs="Times New Roman"/>
          <w:sz w:val="24"/>
          <w:szCs w:val="24"/>
        </w:rPr>
        <w:t>есосибирске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Предписание от 22.10.2012г № 141;  09.04.2014г. № 2243/</w:t>
      </w:r>
      <w:proofErr w:type="gramStart"/>
      <w:r w:rsidRPr="00BF55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55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551C" w:rsidRPr="00BF551C" w:rsidRDefault="00BF551C" w:rsidP="00BF55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п.3.9.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2.4.1.2660-10 в части обеспечения теневыми навесами для защиты детей от солнца и осадков на территории 6 (шести) групповых площадок</w:t>
      </w:r>
    </w:p>
    <w:p w:rsidR="00BF551C" w:rsidRPr="00BF551C" w:rsidRDefault="00BF551C" w:rsidP="00BF55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>Срок исполнения: 03 августа 2015 года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Предписание от 07.07.2016г № 3099/</w:t>
      </w:r>
      <w:proofErr w:type="gramStart"/>
      <w:r w:rsidRPr="00BF55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55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551C" w:rsidRPr="00BF551C" w:rsidRDefault="00BF551C" w:rsidP="00BF55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п.3.9.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2.4.1.3049-13 в части обеспечения теневыми навесами для защиты детей от солнца и осадков на территории 6 (шести) групповых площадок</w:t>
      </w:r>
    </w:p>
    <w:p w:rsidR="00BF551C" w:rsidRPr="00BF551C" w:rsidRDefault="00BF551C" w:rsidP="00BF551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>Срок исполнения: 01 августа 2017 года</w:t>
      </w:r>
    </w:p>
    <w:p w:rsidR="00BF551C" w:rsidRPr="00BF551C" w:rsidRDefault="00BF551C" w:rsidP="00B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нарушение требований п.20.4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2.4.1.2660-10 в части обеспечения для работников пищеблока условий для соблюдения правил личной гигиены, а именно: обеспечение шкафа для одежды (верхней и специализированной)</w:t>
      </w:r>
    </w:p>
    <w:p w:rsidR="00BF551C" w:rsidRPr="00BF551C" w:rsidRDefault="00BF551C" w:rsidP="00BF55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     Срок исполнения: 01 декабря 2013 года</w:t>
      </w:r>
    </w:p>
    <w:p w:rsidR="00BF551C" w:rsidRPr="00BF551C" w:rsidRDefault="00BF551C" w:rsidP="00BF5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Енисейское управление Федеральной службы по экологическому, технологическому и атомному надзору (Енисейское управление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551C" w:rsidRPr="00BF551C" w:rsidRDefault="00BF551C" w:rsidP="00BF5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>Предписание от 15.07.2011г. № 12/63/130:</w:t>
      </w:r>
    </w:p>
    <w:p w:rsidR="00BF551C" w:rsidRPr="00BF551C" w:rsidRDefault="00BF551C" w:rsidP="00BF551C">
      <w:pPr>
        <w:numPr>
          <w:ilvl w:val="1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поэтапный ремонт здания детского сада, Л-2 п.3.3 П.11. (кровля, цоколь,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отмостка</w:t>
      </w:r>
      <w:proofErr w:type="spellEnd"/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здания, оконные проемы, крыльцо)</w:t>
      </w:r>
    </w:p>
    <w:p w:rsidR="00BF551C" w:rsidRPr="00BF551C" w:rsidRDefault="00BF551C" w:rsidP="00B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            Срок исполнения: 01 сентября 2012 года</w:t>
      </w:r>
    </w:p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51C" w:rsidRPr="00BF551C" w:rsidRDefault="00BF551C" w:rsidP="00B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1C" w:rsidRPr="00BF551C" w:rsidRDefault="00BF551C" w:rsidP="00BF5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51C">
        <w:rPr>
          <w:rFonts w:ascii="Times New Roman" w:eastAsia="Times New Roman" w:hAnsi="Times New Roman" w:cs="Times New Roman"/>
          <w:sz w:val="24"/>
          <w:szCs w:val="24"/>
        </w:rPr>
        <w:t xml:space="preserve">Заведующий ____________________ О.А. </w:t>
      </w:r>
      <w:proofErr w:type="spellStart"/>
      <w:r w:rsidRPr="00BF551C">
        <w:rPr>
          <w:rFonts w:ascii="Times New Roman" w:eastAsia="Times New Roman" w:hAnsi="Times New Roman" w:cs="Times New Roman"/>
          <w:sz w:val="24"/>
          <w:szCs w:val="24"/>
        </w:rPr>
        <w:t>Мистрюкова</w:t>
      </w:r>
      <w:proofErr w:type="spellEnd"/>
    </w:p>
    <w:p w:rsidR="00CF6959" w:rsidRDefault="00CF6959"/>
    <w:sectPr w:rsidR="00CF6959" w:rsidSect="00A3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5351"/>
    <w:multiLevelType w:val="hybridMultilevel"/>
    <w:tmpl w:val="7ABCE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E728BB"/>
    <w:multiLevelType w:val="hybridMultilevel"/>
    <w:tmpl w:val="E85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77E79"/>
    <w:multiLevelType w:val="hybridMultilevel"/>
    <w:tmpl w:val="BF2E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F76A5"/>
    <w:multiLevelType w:val="hybridMultilevel"/>
    <w:tmpl w:val="F3801CD0"/>
    <w:lvl w:ilvl="0" w:tplc="D8E20A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153EA0"/>
    <w:multiLevelType w:val="hybridMultilevel"/>
    <w:tmpl w:val="C540A6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C7A91"/>
    <w:multiLevelType w:val="hybridMultilevel"/>
    <w:tmpl w:val="3A24C4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51C"/>
    <w:rsid w:val="003322F0"/>
    <w:rsid w:val="00A31CA5"/>
    <w:rsid w:val="00BF551C"/>
    <w:rsid w:val="00C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2016-08-04T02:48:00Z</dcterms:created>
  <dcterms:modified xsi:type="dcterms:W3CDTF">2016-08-05T04:08:00Z</dcterms:modified>
</cp:coreProperties>
</file>