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602" w:rsidRDefault="00F93602" w:rsidP="00F93602">
      <w:pPr>
        <w:pStyle w:val="a7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-450215</wp:posOffset>
            </wp:positionV>
            <wp:extent cx="6720840" cy="3371850"/>
            <wp:effectExtent l="0" t="0" r="3810" b="0"/>
            <wp:wrapSquare wrapText="bothSides"/>
            <wp:docPr id="2" name="Рисунок 2" descr="C:\Users\Пользователь\Downloads\П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ПЭ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5D8" w:rsidRDefault="00F41A29">
      <w:pPr>
        <w:pStyle w:val="1"/>
        <w:numPr>
          <w:ilvl w:val="0"/>
          <w:numId w:val="1"/>
        </w:numPr>
        <w:tabs>
          <w:tab w:val="left" w:pos="340"/>
        </w:tabs>
        <w:spacing w:before="229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42"/>
        </w:tabs>
        <w:ind w:right="644" w:firstLine="0"/>
        <w:rPr>
          <w:sz w:val="24"/>
        </w:rPr>
      </w:pPr>
      <w:proofErr w:type="gramStart"/>
      <w:r>
        <w:rPr>
          <w:sz w:val="24"/>
        </w:rPr>
        <w:t>Настоящее Положение разработано на основании Конституции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закона № 273-ФЗ от 29.12.2012г «Об образовании в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 от 25 июля 2022 года, Федерального закона № 273-ФЗ от 25 декабря 2008г «О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 законов и нормативно-правовых актов, содержащих ограничения, запреты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 для педагогических работников, а также на основании Устава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708"/>
        </w:tabs>
        <w:ind w:firstLine="0"/>
        <w:rPr>
          <w:sz w:val="24"/>
        </w:rPr>
      </w:pP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регламентирует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638"/>
        </w:tabs>
        <w:ind w:right="644" w:firstLine="0"/>
        <w:rPr>
          <w:sz w:val="24"/>
        </w:rPr>
      </w:pP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614"/>
        </w:tabs>
        <w:ind w:right="64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 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 w:rsidR="00E875D8" w:rsidRDefault="00E875D8">
      <w:pPr>
        <w:pStyle w:val="a3"/>
        <w:spacing w:before="3"/>
        <w:ind w:left="0"/>
        <w:jc w:val="left"/>
      </w:pPr>
    </w:p>
    <w:p w:rsidR="00E875D8" w:rsidRDefault="00F41A29">
      <w:pPr>
        <w:pStyle w:val="1"/>
        <w:numPr>
          <w:ilvl w:val="0"/>
          <w:numId w:val="1"/>
        </w:numPr>
        <w:tabs>
          <w:tab w:val="left" w:pos="340"/>
        </w:tabs>
      </w:pP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Комиссии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59"/>
        </w:tabs>
        <w:ind w:right="643" w:firstLine="0"/>
        <w:rPr>
          <w:sz w:val="24"/>
        </w:rPr>
      </w:pPr>
      <w:r>
        <w:rPr>
          <w:sz w:val="24"/>
          <w:u w:val="single"/>
        </w:rPr>
        <w:t>Основными целями комиссии по профессиональной этике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ДОУ являются:</w:t>
      </w:r>
    </w:p>
    <w:p w:rsidR="00E875D8" w:rsidRDefault="00F41A29">
      <w:pPr>
        <w:pStyle w:val="a5"/>
        <w:numPr>
          <w:ilvl w:val="2"/>
          <w:numId w:val="1"/>
        </w:numPr>
        <w:tabs>
          <w:tab w:val="left" w:pos="820"/>
        </w:tabs>
        <w:rPr>
          <w:sz w:val="24"/>
        </w:rPr>
      </w:pPr>
      <w:r>
        <w:rPr>
          <w:sz w:val="24"/>
        </w:rPr>
        <w:t>контроль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 дошкольного образовательного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E875D8" w:rsidRDefault="00F41A29">
      <w:pPr>
        <w:pStyle w:val="a5"/>
        <w:numPr>
          <w:ilvl w:val="2"/>
          <w:numId w:val="1"/>
        </w:numPr>
        <w:tabs>
          <w:tab w:val="left" w:pos="820"/>
        </w:tabs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61"/>
          <w:sz w:val="24"/>
        </w:rPr>
        <w:t xml:space="preserve"> </w:t>
      </w:r>
      <w:r>
        <w:rPr>
          <w:sz w:val="24"/>
        </w:rPr>
        <w:t>консультационной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 разрешению 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E875D8" w:rsidRDefault="00F41A29">
      <w:pPr>
        <w:pStyle w:val="a5"/>
        <w:numPr>
          <w:ilvl w:val="2"/>
          <w:numId w:val="1"/>
        </w:numPr>
        <w:tabs>
          <w:tab w:val="left" w:pos="820"/>
        </w:tabs>
        <w:rPr>
          <w:sz w:val="24"/>
        </w:rPr>
      </w:pPr>
      <w:r>
        <w:rPr>
          <w:sz w:val="24"/>
        </w:rPr>
        <w:t>профилактика конфликтных ситуаций в соответствии с нормами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этики;</w:t>
      </w:r>
    </w:p>
    <w:p w:rsidR="00E875D8" w:rsidRDefault="00F41A29">
      <w:pPr>
        <w:pStyle w:val="a5"/>
        <w:numPr>
          <w:ilvl w:val="2"/>
          <w:numId w:val="1"/>
        </w:numPr>
        <w:tabs>
          <w:tab w:val="left" w:pos="820"/>
        </w:tabs>
        <w:ind w:right="0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компромиссных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 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E875D8" w:rsidRDefault="00E875D8">
      <w:pPr>
        <w:jc w:val="both"/>
        <w:rPr>
          <w:sz w:val="24"/>
        </w:rPr>
        <w:sectPr w:rsidR="00E875D8" w:rsidSect="00F93602">
          <w:footerReference w:type="default" r:id="rId9"/>
          <w:type w:val="continuous"/>
          <w:pgSz w:w="11910" w:h="16840"/>
          <w:pgMar w:top="709" w:right="200" w:bottom="1560" w:left="1340" w:header="720" w:footer="720" w:gutter="0"/>
          <w:cols w:space="720"/>
        </w:sectPr>
      </w:pPr>
    </w:p>
    <w:p w:rsidR="00E875D8" w:rsidRDefault="00F41A29">
      <w:pPr>
        <w:pStyle w:val="a5"/>
        <w:numPr>
          <w:ilvl w:val="2"/>
          <w:numId w:val="1"/>
        </w:numPr>
        <w:tabs>
          <w:tab w:val="left" w:pos="820"/>
        </w:tabs>
        <w:spacing w:before="66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 ДОУ норм профессиональной этики с целью выяснения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 возникшей этической проблемы без применения мер 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взыскания;</w:t>
      </w:r>
    </w:p>
    <w:p w:rsidR="00E875D8" w:rsidRDefault="00F41A29">
      <w:pPr>
        <w:pStyle w:val="a5"/>
        <w:numPr>
          <w:ilvl w:val="2"/>
          <w:numId w:val="1"/>
        </w:numPr>
        <w:tabs>
          <w:tab w:val="left" w:pos="820"/>
        </w:tabs>
        <w:ind w:right="646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этике педагогических работников 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E875D8" w:rsidRDefault="00E875D8">
      <w:pPr>
        <w:pStyle w:val="a3"/>
        <w:spacing w:before="5"/>
        <w:ind w:left="0"/>
        <w:jc w:val="left"/>
      </w:pPr>
    </w:p>
    <w:p w:rsidR="00E875D8" w:rsidRDefault="00F41A29">
      <w:pPr>
        <w:pStyle w:val="1"/>
        <w:numPr>
          <w:ilvl w:val="0"/>
          <w:numId w:val="1"/>
        </w:numPr>
        <w:tabs>
          <w:tab w:val="left" w:pos="340"/>
        </w:tabs>
      </w:pPr>
      <w:r>
        <w:t>Формирование</w:t>
      </w:r>
      <w:r>
        <w:rPr>
          <w:spacing w:val="-2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работы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753"/>
        </w:tabs>
        <w:ind w:right="64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 и авторитетных представителей от педагогических работников ДОУ,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612"/>
        </w:tabs>
        <w:ind w:right="648" w:firstLine="0"/>
        <w:rPr>
          <w:sz w:val="24"/>
        </w:rPr>
      </w:pP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</w:t>
      </w:r>
      <w:r w:rsidR="00821CAC">
        <w:rPr>
          <w:sz w:val="24"/>
        </w:rPr>
        <w:t>е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привлекаемые к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 лица работают на безвозмездной основе.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45"/>
        </w:tabs>
        <w:ind w:right="646" w:firstLine="0"/>
        <w:rPr>
          <w:sz w:val="24"/>
        </w:rPr>
      </w:pPr>
      <w:r>
        <w:rPr>
          <w:sz w:val="24"/>
        </w:rPr>
        <w:t>Состав комиссии по профессиональной этике формируется таким образом, чтобы была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исключена возможность возникновения конфликта интересов, который может повлиять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37"/>
        </w:tabs>
        <w:ind w:right="646" w:firstLine="0"/>
        <w:rPr>
          <w:sz w:val="24"/>
        </w:rPr>
      </w:pPr>
      <w:r>
        <w:rPr>
          <w:sz w:val="24"/>
        </w:rPr>
        <w:t>Из числа членов комиссии по профессиональной этике на ее первом заседании прямым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 голосованием простым большинством голосов сроком на один год выбираются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заместитель председателя и</w:t>
      </w:r>
      <w:r>
        <w:rPr>
          <w:spacing w:val="2"/>
          <w:sz w:val="24"/>
        </w:rPr>
        <w:t xml:space="preserve"> </w:t>
      </w:r>
      <w:r>
        <w:rPr>
          <w:sz w:val="24"/>
        </w:rPr>
        <w:t>секретарь.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21"/>
        </w:tabs>
        <w:ind w:left="520" w:right="0" w:hanging="421"/>
        <w:rPr>
          <w:sz w:val="24"/>
        </w:rPr>
      </w:pPr>
      <w:r>
        <w:rPr>
          <w:sz w:val="24"/>
          <w:u w:val="single"/>
        </w:rPr>
        <w:t>Председатель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комиссии:</w:t>
      </w:r>
    </w:p>
    <w:p w:rsidR="00E875D8" w:rsidRDefault="00F41A29">
      <w:pPr>
        <w:pStyle w:val="a5"/>
        <w:numPr>
          <w:ilvl w:val="2"/>
          <w:numId w:val="1"/>
        </w:numPr>
        <w:tabs>
          <w:tab w:val="left" w:pos="819"/>
          <w:tab w:val="left" w:pos="820"/>
        </w:tabs>
        <w:ind w:right="646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этике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 учреждения;</w:t>
      </w:r>
    </w:p>
    <w:p w:rsidR="00E875D8" w:rsidRDefault="00F41A29">
      <w:pPr>
        <w:pStyle w:val="a5"/>
        <w:numPr>
          <w:ilvl w:val="2"/>
          <w:numId w:val="1"/>
        </w:numPr>
        <w:tabs>
          <w:tab w:val="left" w:pos="819"/>
          <w:tab w:val="left" w:pos="820"/>
        </w:tabs>
        <w:ind w:right="0"/>
        <w:jc w:val="left"/>
        <w:rPr>
          <w:sz w:val="24"/>
        </w:rPr>
      </w:pPr>
      <w:r>
        <w:rPr>
          <w:sz w:val="24"/>
        </w:rPr>
        <w:t>созывает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комиссии;</w:t>
      </w:r>
    </w:p>
    <w:p w:rsidR="00E875D8" w:rsidRDefault="00F41A29">
      <w:pPr>
        <w:pStyle w:val="a5"/>
        <w:numPr>
          <w:ilvl w:val="2"/>
          <w:numId w:val="1"/>
        </w:numPr>
        <w:tabs>
          <w:tab w:val="left" w:pos="819"/>
          <w:tab w:val="left" w:pos="820"/>
        </w:tabs>
        <w:ind w:right="0"/>
        <w:jc w:val="left"/>
        <w:rPr>
          <w:sz w:val="24"/>
        </w:rPr>
      </w:pPr>
      <w:r>
        <w:rPr>
          <w:sz w:val="24"/>
        </w:rPr>
        <w:t>дает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специалистам, экспертам;</w:t>
      </w:r>
    </w:p>
    <w:p w:rsidR="00E875D8" w:rsidRDefault="00F41A29">
      <w:pPr>
        <w:pStyle w:val="a5"/>
        <w:numPr>
          <w:ilvl w:val="2"/>
          <w:numId w:val="1"/>
        </w:numPr>
        <w:tabs>
          <w:tab w:val="left" w:pos="820"/>
        </w:tabs>
        <w:ind w:right="644"/>
        <w:rPr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E875D8" w:rsidRDefault="00F41A29">
      <w:pPr>
        <w:pStyle w:val="a5"/>
        <w:numPr>
          <w:ilvl w:val="2"/>
          <w:numId w:val="1"/>
        </w:numPr>
        <w:tabs>
          <w:tab w:val="left" w:pos="820"/>
        </w:tabs>
        <w:rPr>
          <w:sz w:val="24"/>
        </w:rPr>
      </w:pPr>
      <w:r>
        <w:rPr>
          <w:sz w:val="24"/>
        </w:rPr>
        <w:t>выступает перед участниками образовательных отношений в ДОУ с сообщениями 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заведующему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дошкольным образовательным учреждением.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607"/>
        </w:tabs>
        <w:ind w:right="64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заместитель председателя.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71"/>
        </w:tabs>
        <w:ind w:right="646" w:firstLine="0"/>
        <w:rPr>
          <w:sz w:val="24"/>
        </w:rPr>
      </w:pPr>
      <w:r>
        <w:rPr>
          <w:sz w:val="24"/>
        </w:rPr>
        <w:t>Секретарь комиссии отвечает за ведение делопроизводства, регистрацию обращений,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 комиссии,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ее заседаний.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64"/>
        </w:tabs>
        <w:ind w:right="646" w:firstLine="0"/>
        <w:rPr>
          <w:sz w:val="24"/>
        </w:rPr>
      </w:pPr>
      <w:r>
        <w:rPr>
          <w:sz w:val="24"/>
        </w:rPr>
        <w:t>При возникновении прямой или косвенной личной заинтересованности любого 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конфликту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включенного в повестку дня, член комиссии обязан до начала заседания заявить об этом. 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принимает 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указанного вопроса.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600"/>
        </w:tabs>
        <w:ind w:right="643" w:firstLine="0"/>
        <w:rPr>
          <w:sz w:val="24"/>
        </w:rPr>
      </w:pPr>
      <w:r>
        <w:rPr>
          <w:sz w:val="24"/>
        </w:rPr>
        <w:t>Председатель,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этике в качестве экспертов любых совершеннолетних физических лиц </w:t>
      </w:r>
      <w:proofErr w:type="gramStart"/>
      <w:r>
        <w:rPr>
          <w:sz w:val="24"/>
        </w:rPr>
        <w:t>с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совещательного голоса.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705"/>
        </w:tabs>
        <w:ind w:firstLine="0"/>
        <w:rPr>
          <w:sz w:val="24"/>
        </w:rPr>
      </w:pPr>
      <w:r>
        <w:rPr>
          <w:sz w:val="24"/>
        </w:rPr>
        <w:t>Привлекаемые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684"/>
        </w:tabs>
        <w:ind w:right="646" w:firstLine="0"/>
        <w:rPr>
          <w:sz w:val="24"/>
        </w:rPr>
      </w:pPr>
      <w:r>
        <w:rPr>
          <w:sz w:val="24"/>
        </w:rPr>
        <w:t>Членам комиссии и лицам, участвовавшим в ее заседаниях, запрещается разглашать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149-ФЗ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2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информации».</w:t>
      </w:r>
    </w:p>
    <w:p w:rsidR="00E875D8" w:rsidRDefault="00E875D8">
      <w:pPr>
        <w:jc w:val="both"/>
        <w:rPr>
          <w:sz w:val="24"/>
        </w:rPr>
        <w:sectPr w:rsidR="00E875D8">
          <w:pgSz w:w="11910" w:h="16840"/>
          <w:pgMar w:top="1040" w:right="200" w:bottom="1560" w:left="1340" w:header="0" w:footer="1367" w:gutter="0"/>
          <w:cols w:space="720"/>
        </w:sectPr>
      </w:pPr>
    </w:p>
    <w:p w:rsidR="00E875D8" w:rsidRDefault="00F41A29">
      <w:pPr>
        <w:pStyle w:val="a5"/>
        <w:numPr>
          <w:ilvl w:val="1"/>
          <w:numId w:val="1"/>
        </w:numPr>
        <w:tabs>
          <w:tab w:val="left" w:pos="691"/>
        </w:tabs>
        <w:spacing w:before="66"/>
        <w:ind w:firstLine="0"/>
        <w:rPr>
          <w:sz w:val="24"/>
        </w:rPr>
      </w:pPr>
      <w:r>
        <w:rPr>
          <w:sz w:val="24"/>
        </w:rPr>
        <w:lastRenderedPageBreak/>
        <w:t>Заседания комиссии проводятся по мере необходимости. Кворумом для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2/3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решающим является голос 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председателя.</w:t>
      </w:r>
    </w:p>
    <w:p w:rsidR="00E875D8" w:rsidRDefault="00E875D8">
      <w:pPr>
        <w:pStyle w:val="a3"/>
        <w:spacing w:before="5"/>
        <w:ind w:left="0"/>
        <w:jc w:val="left"/>
      </w:pPr>
    </w:p>
    <w:p w:rsidR="00E875D8" w:rsidRDefault="00F41A29">
      <w:pPr>
        <w:pStyle w:val="1"/>
        <w:numPr>
          <w:ilvl w:val="0"/>
          <w:numId w:val="1"/>
        </w:numPr>
        <w:tabs>
          <w:tab w:val="left" w:pos="340"/>
        </w:tabs>
      </w:pPr>
      <w:r>
        <w:t>Порядок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этике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81"/>
        </w:tabs>
        <w:ind w:firstLine="0"/>
        <w:rPr>
          <w:sz w:val="24"/>
        </w:rPr>
      </w:pP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ДОУ норм профессиональной этики.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669"/>
        </w:tabs>
        <w:ind w:right="644" w:firstLine="0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дисциплины.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25"/>
        </w:tabs>
        <w:ind w:firstLine="0"/>
        <w:rPr>
          <w:sz w:val="24"/>
        </w:rPr>
      </w:pPr>
      <w:r>
        <w:rPr>
          <w:sz w:val="24"/>
        </w:rPr>
        <w:t>Комиссия должна обеспечить своевременное, объективное и справедливое рассмотрение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 его разрешение в соответствии с Федеральным законом № 273-ФЗ от 29.12.2012г 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в Российской Федерации», Положением о профессиональной этике,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решения.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57"/>
        </w:tabs>
        <w:ind w:right="649" w:firstLine="0"/>
        <w:rPr>
          <w:sz w:val="24"/>
        </w:rPr>
      </w:pPr>
      <w:r>
        <w:rPr>
          <w:sz w:val="24"/>
          <w:u w:val="single"/>
        </w:rPr>
        <w:t>Председатель комиссии при поступлении к нему информации, содержащей основания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для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проведения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заседания комиссии:</w:t>
      </w:r>
    </w:p>
    <w:p w:rsidR="00E875D8" w:rsidRDefault="00F41A29">
      <w:pPr>
        <w:pStyle w:val="a5"/>
        <w:numPr>
          <w:ilvl w:val="2"/>
          <w:numId w:val="1"/>
        </w:numPr>
        <w:tabs>
          <w:tab w:val="left" w:pos="820"/>
        </w:tabs>
        <w:ind w:right="646"/>
        <w:rPr>
          <w:sz w:val="24"/>
        </w:rPr>
      </w:pPr>
      <w:r>
        <w:rPr>
          <w:sz w:val="24"/>
        </w:rPr>
        <w:t xml:space="preserve">в течение трех рабочих дней назначает дату заседания комиссии. </w:t>
      </w:r>
      <w:proofErr w:type="gramStart"/>
      <w:r>
        <w:rPr>
          <w:sz w:val="24"/>
        </w:rPr>
        <w:t>При этом дата 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назначена позднее семи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 дня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(в указанные периоды не засчитывается время временного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причинам:</w:t>
      </w:r>
      <w:r>
        <w:rPr>
          <w:spacing w:val="-2"/>
          <w:sz w:val="24"/>
        </w:rPr>
        <w:t xml:space="preserve"> </w:t>
      </w:r>
      <w:r>
        <w:rPr>
          <w:sz w:val="24"/>
        </w:rPr>
        <w:t>болезнь,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  <w:proofErr w:type="gramEnd"/>
    </w:p>
    <w:p w:rsidR="00E875D8" w:rsidRDefault="00F41A29">
      <w:pPr>
        <w:pStyle w:val="a5"/>
        <w:numPr>
          <w:ilvl w:val="2"/>
          <w:numId w:val="1"/>
        </w:numPr>
        <w:tabs>
          <w:tab w:val="left" w:pos="820"/>
        </w:tabs>
        <w:rPr>
          <w:sz w:val="24"/>
        </w:rPr>
      </w:pPr>
      <w:r>
        <w:rPr>
          <w:sz w:val="24"/>
        </w:rPr>
        <w:t>организует ознакомление педагога, вопрос о котором рассматривает комиссия, членов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под роспись.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47"/>
        </w:tabs>
        <w:ind w:right="644" w:firstLine="0"/>
        <w:rPr>
          <w:sz w:val="24"/>
        </w:rPr>
      </w:pPr>
      <w:r>
        <w:rPr>
          <w:sz w:val="24"/>
        </w:rPr>
        <w:t>Заседание комиссии по профессиональной этике проводится в присутствии педагога,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которого рассматривается вопрос о соблюдении норм профессиональной этики.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без 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 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648"/>
        </w:tabs>
        <w:ind w:right="647" w:firstLine="0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неявки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неявка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 вопроса. В этом случае комиссия принимает решение по существу вопроса 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 и выступлениям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присутствующих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600"/>
        </w:tabs>
        <w:ind w:right="647" w:firstLine="0"/>
        <w:rPr>
          <w:sz w:val="24"/>
        </w:rPr>
      </w:pPr>
      <w:r>
        <w:rPr>
          <w:sz w:val="24"/>
        </w:rPr>
        <w:t>Разбирательство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не допускаются.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684"/>
        </w:tabs>
        <w:ind w:right="644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заслушиваются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образовательного учреждения (с его согласия) и иных лиц, 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по существу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2"/>
          <w:sz w:val="24"/>
        </w:rPr>
        <w:t xml:space="preserve"> </w:t>
      </w:r>
      <w:r>
        <w:rPr>
          <w:sz w:val="24"/>
        </w:rPr>
        <w:t>претензий,</w:t>
      </w:r>
      <w:r>
        <w:rPr>
          <w:spacing w:val="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21"/>
        </w:tabs>
        <w:ind w:left="520" w:right="0" w:hanging="421"/>
        <w:rPr>
          <w:sz w:val="24"/>
        </w:rPr>
      </w:pPr>
      <w:r>
        <w:rPr>
          <w:sz w:val="24"/>
          <w:u w:val="single"/>
        </w:rPr>
        <w:t>По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итогам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рассмотрения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вопроса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комиссия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принимает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одно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из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следующих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решений:</w:t>
      </w:r>
    </w:p>
    <w:p w:rsidR="00E875D8" w:rsidRDefault="00F41A29">
      <w:pPr>
        <w:pStyle w:val="a5"/>
        <w:numPr>
          <w:ilvl w:val="2"/>
          <w:numId w:val="1"/>
        </w:numPr>
        <w:tabs>
          <w:tab w:val="left" w:pos="820"/>
        </w:tabs>
        <w:rPr>
          <w:sz w:val="24"/>
        </w:rPr>
      </w:pPr>
      <w:r>
        <w:rPr>
          <w:sz w:val="24"/>
        </w:rPr>
        <w:t>установить, что педагогический работник ДОУ соблюдал нормы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этики;</w:t>
      </w:r>
    </w:p>
    <w:p w:rsidR="00E875D8" w:rsidRDefault="00F41A29">
      <w:pPr>
        <w:pStyle w:val="a5"/>
        <w:numPr>
          <w:ilvl w:val="2"/>
          <w:numId w:val="1"/>
        </w:numPr>
        <w:tabs>
          <w:tab w:val="left" w:pos="820"/>
        </w:tabs>
        <w:ind w:right="644"/>
        <w:rPr>
          <w:sz w:val="24"/>
        </w:rPr>
      </w:pPr>
      <w:r>
        <w:rPr>
          <w:sz w:val="24"/>
        </w:rPr>
        <w:t>установить,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соблюдал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9"/>
          <w:sz w:val="24"/>
        </w:rPr>
        <w:t xml:space="preserve"> </w:t>
      </w:r>
      <w:r>
        <w:rPr>
          <w:sz w:val="24"/>
        </w:rPr>
        <w:t>на недопустимость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указанных норм;</w:t>
      </w:r>
    </w:p>
    <w:p w:rsidR="00E875D8" w:rsidRDefault="00F41A29">
      <w:pPr>
        <w:pStyle w:val="a5"/>
        <w:numPr>
          <w:ilvl w:val="2"/>
          <w:numId w:val="1"/>
        </w:numPr>
        <w:tabs>
          <w:tab w:val="left" w:pos="820"/>
        </w:tabs>
        <w:rPr>
          <w:sz w:val="24"/>
        </w:rPr>
      </w:pPr>
      <w:r>
        <w:rPr>
          <w:sz w:val="24"/>
        </w:rPr>
        <w:t>установить, что педагогический работник грубо нарушал нормы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50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57"/>
          <w:sz w:val="24"/>
        </w:rPr>
        <w:t xml:space="preserve"> </w:t>
      </w:r>
      <w:r>
        <w:rPr>
          <w:sz w:val="24"/>
        </w:rPr>
        <w:t>учреждением</w:t>
      </w:r>
    </w:p>
    <w:p w:rsidR="00E875D8" w:rsidRDefault="00E875D8">
      <w:pPr>
        <w:jc w:val="both"/>
        <w:rPr>
          <w:sz w:val="24"/>
        </w:rPr>
        <w:sectPr w:rsidR="00E875D8">
          <w:pgSz w:w="11910" w:h="16840"/>
          <w:pgMar w:top="1040" w:right="200" w:bottom="1560" w:left="1340" w:header="0" w:footer="1367" w:gutter="0"/>
          <w:cols w:space="720"/>
        </w:sectPr>
      </w:pPr>
    </w:p>
    <w:p w:rsidR="00E875D8" w:rsidRDefault="00F41A29">
      <w:pPr>
        <w:pStyle w:val="a3"/>
        <w:spacing w:before="66"/>
        <w:ind w:left="820" w:right="650"/>
      </w:pPr>
      <w:r>
        <w:lastRenderedPageBreak/>
        <w:t>рассмотреть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педагога</w:t>
      </w:r>
      <w:r>
        <w:rPr>
          <w:spacing w:val="6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дисциплинарного взыскания;</w:t>
      </w:r>
    </w:p>
    <w:p w:rsidR="00E875D8" w:rsidRDefault="00F41A29">
      <w:pPr>
        <w:pStyle w:val="a5"/>
        <w:numPr>
          <w:ilvl w:val="2"/>
          <w:numId w:val="1"/>
        </w:numPr>
        <w:tabs>
          <w:tab w:val="left" w:pos="820"/>
        </w:tabs>
        <w:ind w:right="644"/>
        <w:rPr>
          <w:sz w:val="24"/>
        </w:rPr>
      </w:pPr>
      <w:r>
        <w:rPr>
          <w:sz w:val="24"/>
        </w:rPr>
        <w:t>установить, что педагогическим работником были совершены действия (или имело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его бездействие), содержащие признаки административного правонарушения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правоприменительные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дней, а</w:t>
      </w:r>
      <w:r>
        <w:rPr>
          <w:spacing w:val="-3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немедленно.</w:t>
      </w:r>
    </w:p>
    <w:p w:rsidR="00E875D8" w:rsidRDefault="00E875D8">
      <w:pPr>
        <w:pStyle w:val="a3"/>
        <w:spacing w:before="5"/>
        <w:ind w:left="0"/>
        <w:jc w:val="left"/>
      </w:pPr>
    </w:p>
    <w:p w:rsidR="00E875D8" w:rsidRDefault="00F41A29">
      <w:pPr>
        <w:pStyle w:val="1"/>
        <w:numPr>
          <w:ilvl w:val="0"/>
          <w:numId w:val="1"/>
        </w:numPr>
        <w:tabs>
          <w:tab w:val="left" w:pos="340"/>
        </w:tabs>
      </w:pPr>
      <w:r>
        <w:t>Порядок</w:t>
      </w:r>
      <w:r>
        <w:rPr>
          <w:spacing w:val="-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комиссии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83"/>
        </w:tabs>
        <w:ind w:right="643" w:firstLine="0"/>
        <w:rPr>
          <w:sz w:val="24"/>
        </w:rPr>
      </w:pP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секретарь.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 учреждением обязательный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30"/>
        </w:tabs>
        <w:ind w:right="646" w:firstLine="0"/>
        <w:rPr>
          <w:sz w:val="24"/>
        </w:rPr>
      </w:pPr>
      <w:proofErr w:type="gramStart"/>
      <w:r>
        <w:rPr>
          <w:sz w:val="24"/>
        </w:rPr>
        <w:t>Член комиссии, который не согласен с решением, вправе в письменной форме 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обязательному приобщению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6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 педагогический работник,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которого принято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  <w:proofErr w:type="gramEnd"/>
    </w:p>
    <w:p w:rsidR="00E875D8" w:rsidRDefault="00F41A29">
      <w:pPr>
        <w:pStyle w:val="a5"/>
        <w:numPr>
          <w:ilvl w:val="1"/>
          <w:numId w:val="1"/>
        </w:numPr>
        <w:tabs>
          <w:tab w:val="left" w:pos="648"/>
        </w:tabs>
        <w:ind w:right="646" w:firstLine="0"/>
        <w:rPr>
          <w:sz w:val="24"/>
        </w:rPr>
      </w:pP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заведующему и педагогическому работнику ДОУ, вопрос которого рассматривался. Если 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 комиссии рассматривалось несколько вопросов, то педагогическому 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копия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(выписки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протокола) передается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45"/>
        </w:tabs>
        <w:ind w:right="647" w:firstLine="0"/>
        <w:rPr>
          <w:sz w:val="24"/>
        </w:rPr>
      </w:pPr>
      <w:r>
        <w:rPr>
          <w:sz w:val="24"/>
        </w:rPr>
        <w:t>Заведующий детским садом обязан в течение пяти рабочих дней со дня поступления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 протокола в письменной форме проинформировать комиссию о принятых им мерах 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оглашается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 заседании</w:t>
      </w:r>
      <w:r>
        <w:rPr>
          <w:spacing w:val="3"/>
          <w:sz w:val="24"/>
        </w:rPr>
        <w:t xml:space="preserve"> </w:t>
      </w:r>
      <w:r>
        <w:rPr>
          <w:sz w:val="24"/>
        </w:rPr>
        <w:t>комиссии.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30"/>
        </w:tabs>
        <w:ind w:right="644" w:firstLine="0"/>
        <w:rPr>
          <w:sz w:val="24"/>
        </w:rPr>
      </w:pPr>
      <w:r>
        <w:rPr>
          <w:sz w:val="24"/>
        </w:rPr>
        <w:t>Копия протокола заседания комиссии или выписка из него приобщается к личному делу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 вопрос о 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 профессиональной этики.</w:t>
      </w:r>
    </w:p>
    <w:p w:rsidR="00E875D8" w:rsidRDefault="00E875D8">
      <w:pPr>
        <w:pStyle w:val="a3"/>
        <w:spacing w:before="3"/>
        <w:ind w:left="0"/>
        <w:jc w:val="left"/>
      </w:pPr>
    </w:p>
    <w:p w:rsidR="00E875D8" w:rsidRDefault="00F41A29">
      <w:pPr>
        <w:pStyle w:val="1"/>
        <w:numPr>
          <w:ilvl w:val="0"/>
          <w:numId w:val="1"/>
        </w:numPr>
        <w:tabs>
          <w:tab w:val="left" w:pos="340"/>
        </w:tabs>
      </w:pPr>
      <w:r>
        <w:t>Обеспечение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комиссии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45"/>
        </w:tabs>
        <w:ind w:right="643" w:firstLine="0"/>
        <w:rPr>
          <w:sz w:val="24"/>
        </w:rPr>
      </w:pPr>
      <w:r>
        <w:rPr>
          <w:sz w:val="24"/>
        </w:rPr>
        <w:t>Организационно-техническое и документационное обеспечение деятельности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профессиональной этике, а также информирование ее членов о вопросах,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повестку дня, о дате, времени и месте проведения заседания, ознакомление членов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с материалами, представляемыми для обсуждения на заседании, осуществляется секретарем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</w:p>
    <w:p w:rsidR="00E875D8" w:rsidRDefault="00E875D8">
      <w:pPr>
        <w:pStyle w:val="a3"/>
        <w:spacing w:before="2"/>
        <w:ind w:left="0"/>
        <w:jc w:val="left"/>
      </w:pPr>
    </w:p>
    <w:p w:rsidR="00E875D8" w:rsidRDefault="00F41A29">
      <w:pPr>
        <w:pStyle w:val="1"/>
        <w:numPr>
          <w:ilvl w:val="0"/>
          <w:numId w:val="1"/>
        </w:numPr>
        <w:tabs>
          <w:tab w:val="left" w:pos="340"/>
        </w:tabs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83"/>
        </w:tabs>
        <w:ind w:firstLine="0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 ДОУ,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 действие) 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заведующего дошкольным 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учреждением.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607"/>
        </w:tabs>
        <w:ind w:right="649" w:firstLine="0"/>
        <w:rPr>
          <w:sz w:val="24"/>
        </w:rPr>
      </w:pPr>
      <w:r>
        <w:rPr>
          <w:sz w:val="24"/>
        </w:rPr>
        <w:t>Все</w:t>
      </w:r>
      <w:r>
        <w:rPr>
          <w:spacing w:val="2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23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26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 форме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действующим законодательством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40"/>
        </w:tabs>
        <w:ind w:firstLine="0"/>
        <w:rPr>
          <w:sz w:val="24"/>
        </w:rPr>
      </w:pPr>
      <w:r>
        <w:rPr>
          <w:sz w:val="24"/>
        </w:rPr>
        <w:t>Настоящее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8"/>
          <w:sz w:val="24"/>
        </w:rPr>
        <w:t xml:space="preserve"> </w:t>
      </w:r>
      <w:r>
        <w:rPr>
          <w:sz w:val="24"/>
        </w:rPr>
        <w:t>срок.</w:t>
      </w:r>
      <w:r>
        <w:rPr>
          <w:spacing w:val="1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Положению принимаются 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порядке, предусмотренном п.7.1 настоящего Положения.</w:t>
      </w:r>
    </w:p>
    <w:p w:rsidR="00E875D8" w:rsidRDefault="00F41A29">
      <w:pPr>
        <w:pStyle w:val="a5"/>
        <w:numPr>
          <w:ilvl w:val="1"/>
          <w:numId w:val="1"/>
        </w:numPr>
        <w:tabs>
          <w:tab w:val="left" w:pos="535"/>
        </w:tabs>
        <w:ind w:right="643" w:firstLine="0"/>
        <w:rPr>
          <w:sz w:val="24"/>
        </w:rPr>
      </w:pPr>
      <w:r>
        <w:rPr>
          <w:sz w:val="24"/>
        </w:rPr>
        <w:t>После</w:t>
      </w:r>
      <w:r>
        <w:rPr>
          <w:spacing w:val="1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(изменений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редакция автоматически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утрачивает силу.</w:t>
      </w:r>
    </w:p>
    <w:p w:rsidR="00F93602" w:rsidRDefault="00F93602" w:rsidP="00F93602">
      <w:pPr>
        <w:tabs>
          <w:tab w:val="left" w:pos="535"/>
        </w:tabs>
        <w:ind w:right="643"/>
        <w:rPr>
          <w:sz w:val="24"/>
        </w:rPr>
      </w:pPr>
    </w:p>
    <w:p w:rsidR="00F93602" w:rsidRDefault="00F93602" w:rsidP="00F93602">
      <w:pPr>
        <w:tabs>
          <w:tab w:val="left" w:pos="535"/>
        </w:tabs>
        <w:ind w:right="643"/>
        <w:rPr>
          <w:sz w:val="24"/>
        </w:rPr>
      </w:pPr>
    </w:p>
    <w:p w:rsidR="00F93602" w:rsidRDefault="00F93602" w:rsidP="00F93602">
      <w:pPr>
        <w:tabs>
          <w:tab w:val="left" w:pos="535"/>
        </w:tabs>
        <w:ind w:right="643"/>
        <w:rPr>
          <w:sz w:val="24"/>
        </w:rPr>
      </w:pPr>
    </w:p>
    <w:p w:rsidR="00F93602" w:rsidRDefault="00F93602" w:rsidP="00F93602">
      <w:pPr>
        <w:tabs>
          <w:tab w:val="left" w:pos="535"/>
        </w:tabs>
        <w:ind w:right="643"/>
        <w:rPr>
          <w:sz w:val="24"/>
        </w:rPr>
      </w:pPr>
    </w:p>
    <w:p w:rsidR="00F93602" w:rsidRDefault="00F93602" w:rsidP="00F93602">
      <w:pPr>
        <w:tabs>
          <w:tab w:val="left" w:pos="535"/>
        </w:tabs>
        <w:ind w:right="643"/>
        <w:rPr>
          <w:sz w:val="24"/>
        </w:rPr>
      </w:pPr>
    </w:p>
    <w:p w:rsidR="00F93602" w:rsidRDefault="00F93602" w:rsidP="00F93602">
      <w:pPr>
        <w:pStyle w:val="a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0133CE1" wp14:editId="6D133F4E">
            <wp:simplePos x="0" y="0"/>
            <wp:positionH relativeFrom="column">
              <wp:posOffset>-850900</wp:posOffset>
            </wp:positionH>
            <wp:positionV relativeFrom="paragraph">
              <wp:posOffset>-555625</wp:posOffset>
            </wp:positionV>
            <wp:extent cx="7581900" cy="10589260"/>
            <wp:effectExtent l="0" t="0" r="0" b="2540"/>
            <wp:wrapSquare wrapText="bothSides"/>
            <wp:docPr id="4" name="Рисунок 4" descr="C:\Users\Пользователь\Desktop\на сайт положения\П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 положения\ПЭ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602" w:rsidRDefault="00F93602" w:rsidP="00F93602">
      <w:pPr>
        <w:pStyle w:val="a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-438150</wp:posOffset>
            </wp:positionV>
            <wp:extent cx="7924800" cy="10898505"/>
            <wp:effectExtent l="0" t="0" r="0" b="0"/>
            <wp:wrapSquare wrapText="bothSides"/>
            <wp:docPr id="5" name="Рисунок 5" descr="C:\Users\Пользователь\Desktop\на сайт положения\П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сайт положения\ПЭ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89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602" w:rsidRPr="00F93602" w:rsidRDefault="00F93602" w:rsidP="00F93602">
      <w:pPr>
        <w:pStyle w:val="a7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-765175</wp:posOffset>
            </wp:positionH>
            <wp:positionV relativeFrom="paragraph">
              <wp:posOffset>-186690</wp:posOffset>
            </wp:positionV>
            <wp:extent cx="7410450" cy="10191115"/>
            <wp:effectExtent l="0" t="0" r="0" b="635"/>
            <wp:wrapSquare wrapText="bothSides"/>
            <wp:docPr id="6" name="Рисунок 6" descr="C:\Users\Пользователь\Desktop\на сайт положения\П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а сайт положения\ПЭ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1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3602" w:rsidRPr="00F93602">
      <w:pgSz w:w="11910" w:h="16840"/>
      <w:pgMar w:top="1040" w:right="200" w:bottom="1560" w:left="1340" w:header="0" w:footer="13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106" w:rsidRDefault="00835106">
      <w:r>
        <w:separator/>
      </w:r>
    </w:p>
  </w:endnote>
  <w:endnote w:type="continuationSeparator" w:id="0">
    <w:p w:rsidR="00835106" w:rsidRDefault="00835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BAC" w:rsidRDefault="00D91BAC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76BB1E6E" wp14:editId="038B556E">
              <wp:simplePos x="0" y="0"/>
              <wp:positionH relativeFrom="page">
                <wp:posOffset>6912864</wp:posOffset>
              </wp:positionH>
              <wp:positionV relativeFrom="page">
                <wp:posOffset>9914632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91BAC" w:rsidRDefault="00D91BA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F93602">
                            <w:rPr>
                              <w:rFonts w:ascii="Calibri"/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4.3pt;margin-top:780.7pt;width:12.6pt;height:13.0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" filled="f" stroked="f">
              <v:path arrowok="t"/>
              <v:textbox inset="0,0,0,0">
                <w:txbxContent>
                  <w:p w:rsidR="00D91BAC" w:rsidRDefault="00D91BA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F93602">
                      <w:rPr>
                        <w:rFonts w:ascii="Calibri"/>
                        <w:noProof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106" w:rsidRDefault="00835106">
      <w:r>
        <w:separator/>
      </w:r>
    </w:p>
  </w:footnote>
  <w:footnote w:type="continuationSeparator" w:id="0">
    <w:p w:rsidR="00835106" w:rsidRDefault="008351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CF5F0D"/>
    <w:multiLevelType w:val="multilevel"/>
    <w:tmpl w:val="5CD6EBD2"/>
    <w:lvl w:ilvl="0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9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875D8"/>
    <w:rsid w:val="001656E1"/>
    <w:rsid w:val="003737BD"/>
    <w:rsid w:val="00821CAC"/>
    <w:rsid w:val="00835106"/>
    <w:rsid w:val="00A74807"/>
    <w:rsid w:val="00A9222B"/>
    <w:rsid w:val="00B142D9"/>
    <w:rsid w:val="00C37260"/>
    <w:rsid w:val="00D91BAC"/>
    <w:rsid w:val="00E875D8"/>
    <w:rsid w:val="00F41A29"/>
    <w:rsid w:val="00F9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340" w:hanging="24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1B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line="367" w:lineRule="exact"/>
      <w:ind w:left="1383" w:right="196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00" w:right="645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semiHidden/>
    <w:rsid w:val="00D91B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6">
    <w:name w:val="No Spacing"/>
    <w:uiPriority w:val="1"/>
    <w:qFormat/>
    <w:rsid w:val="00D91BAC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7">
    <w:name w:val="Normal (Web)"/>
    <w:basedOn w:val="a"/>
    <w:uiPriority w:val="99"/>
    <w:unhideWhenUsed/>
    <w:rsid w:val="00F936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9360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360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340" w:hanging="24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1B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line="367" w:lineRule="exact"/>
      <w:ind w:left="1383" w:right="196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00" w:right="645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semiHidden/>
    <w:rsid w:val="00D91B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6">
    <w:name w:val="No Spacing"/>
    <w:uiPriority w:val="1"/>
    <w:qFormat/>
    <w:rsid w:val="00D91BAC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7">
    <w:name w:val="Normal (Web)"/>
    <w:basedOn w:val="a"/>
    <w:uiPriority w:val="99"/>
    <w:unhideWhenUsed/>
    <w:rsid w:val="00F936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9360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360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9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1742</Words>
  <Characters>9935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˜&gt;;&gt;65=85 &gt; :&gt;&lt;8AA88 ?&gt; ?@&gt;D5AA8&gt;=0;L=&gt;9 MB8:5</vt:lpstr>
    </vt:vector>
  </TitlesOfParts>
  <Company/>
  <LinksUpToDate>false</LinksUpToDate>
  <CharactersWithSpaces>11654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˜&gt;;&gt;65=85 &gt; :&gt;&lt;8AA88 ?&gt; ?@&gt;D5AA8&gt;=0;L=&gt;9 MB8:5</dc:title>
  <dc:creator>User</dc:creator>
  <cp:lastModifiedBy>Пользователь</cp:lastModifiedBy>
  <cp:revision>8</cp:revision>
  <dcterms:created xsi:type="dcterms:W3CDTF">2024-06-28T05:31:00Z</dcterms:created>
  <dcterms:modified xsi:type="dcterms:W3CDTF">2024-07-06T03:02:00Z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2023-01-17T00:00:00Z</vt:filetime>
  </property>
  <property fmtid="{D5CDD505-2E9C-101B-9397-08002B2CF9AE}" pid="3" name="LastSaved">
    <vt:filetime>2024-06-28T00:00:00Z</vt:filetime>
  </property>
</Properties>
</file>